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0B355" w14:textId="77777777" w:rsidR="00AE78C2" w:rsidRDefault="00AE78C2" w:rsidP="00AE78C2">
      <w:pPr>
        <w:spacing w:after="0"/>
        <w:jc w:val="both"/>
        <w:rPr>
          <w:rFonts w:ascii="Arial Narrow" w:hAnsi="Arial Narrow"/>
          <w:b/>
          <w:bCs/>
          <w:color w:val="FF0000"/>
        </w:rPr>
      </w:pPr>
      <w:r w:rsidRPr="00AE78C2">
        <w:rPr>
          <w:rFonts w:ascii="Arial Narrow" w:hAnsi="Arial Narrow"/>
          <w:b/>
          <w:bCs/>
          <w:color w:val="FF0000"/>
        </w:rPr>
        <w:t>Rellenar el formulario respetando el número de caracteres de cada apartado</w:t>
      </w:r>
      <w:r>
        <w:rPr>
          <w:rFonts w:ascii="Arial Narrow" w:hAnsi="Arial Narrow"/>
          <w:b/>
          <w:bCs/>
          <w:color w:val="FF0000"/>
        </w:rPr>
        <w:t xml:space="preserve">. </w:t>
      </w:r>
    </w:p>
    <w:p w14:paraId="6B402862" w14:textId="730C7807" w:rsidR="00465F24" w:rsidRPr="00AE78C2" w:rsidRDefault="00AE78C2" w:rsidP="00AE78C2">
      <w:pPr>
        <w:spacing w:after="0"/>
        <w:jc w:val="both"/>
        <w:rPr>
          <w:rFonts w:ascii="Arial Narrow" w:hAnsi="Arial Narrow"/>
          <w:b/>
          <w:bCs/>
          <w:color w:val="FF0000"/>
        </w:rPr>
      </w:pPr>
      <w:r>
        <w:rPr>
          <w:rFonts w:ascii="Arial Narrow" w:hAnsi="Arial Narrow"/>
          <w:b/>
          <w:bCs/>
          <w:color w:val="FF0000"/>
        </w:rPr>
        <w:t>C</w:t>
      </w:r>
      <w:r w:rsidRPr="00AE78C2">
        <w:rPr>
          <w:rFonts w:ascii="Arial Narrow" w:hAnsi="Arial Narrow"/>
          <w:b/>
          <w:bCs/>
          <w:color w:val="FF0000"/>
        </w:rPr>
        <w:t>onvertir en pdf para su envío a través de la Sede electrónica</w:t>
      </w:r>
      <w:r>
        <w:rPr>
          <w:rFonts w:ascii="Arial Narrow" w:hAnsi="Arial Narrow"/>
          <w:b/>
          <w:bCs/>
          <w:color w:val="FF0000"/>
        </w:rPr>
        <w:t>.</w:t>
      </w:r>
    </w:p>
    <w:p w14:paraId="7C1691B3" w14:textId="77777777" w:rsidR="00AE78C2" w:rsidRDefault="00AE78C2" w:rsidP="00AE78C2">
      <w:pPr>
        <w:spacing w:after="0"/>
        <w:jc w:val="both"/>
        <w:rPr>
          <w:rFonts w:ascii="Arial Narrow" w:hAnsi="Arial Narrow"/>
        </w:rPr>
      </w:pPr>
    </w:p>
    <w:tbl>
      <w:tblPr>
        <w:tblW w:w="5211" w:type="pct"/>
        <w:tblCellSpacing w:w="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9590"/>
      </w:tblGrid>
      <w:tr w:rsidR="00AE78C2" w:rsidRPr="00A05D15" w14:paraId="26F7B0F1" w14:textId="77777777" w:rsidTr="002728FD">
        <w:trPr>
          <w:trHeight w:val="439"/>
          <w:tblCellSpacing w:w="11" w:type="dxa"/>
        </w:trPr>
        <w:tc>
          <w:tcPr>
            <w:tcW w:w="4977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7D31" w:themeFill="accent2"/>
          </w:tcPr>
          <w:p w14:paraId="08E07BBD" w14:textId="77777777" w:rsidR="00AE78C2" w:rsidRPr="008E7AC4" w:rsidRDefault="00AE78C2" w:rsidP="002728F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36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36"/>
                <w:szCs w:val="20"/>
                <w:lang w:eastAsia="es-ES"/>
              </w:rPr>
              <w:t>Anexo II</w:t>
            </w:r>
            <w:r w:rsidRPr="008E7AC4">
              <w:rPr>
                <w:rFonts w:ascii="Arial Narrow" w:eastAsia="Times New Roman" w:hAnsi="Arial Narrow" w:cs="Times New Roman"/>
                <w:b/>
                <w:sz w:val="36"/>
                <w:szCs w:val="20"/>
                <w:lang w:eastAsia="es-ES"/>
              </w:rPr>
              <w:t xml:space="preserve"> – </w:t>
            </w:r>
            <w:r>
              <w:rPr>
                <w:rFonts w:ascii="Arial Narrow" w:eastAsia="Times New Roman" w:hAnsi="Arial Narrow" w:cs="Times New Roman"/>
                <w:b/>
                <w:sz w:val="36"/>
                <w:szCs w:val="20"/>
                <w:lang w:eastAsia="es-ES"/>
              </w:rPr>
              <w:t>Descripción del proyecto</w:t>
            </w:r>
          </w:p>
        </w:tc>
      </w:tr>
      <w:tr w:rsidR="00AE78C2" w:rsidRPr="00A05D15" w14:paraId="55AE91EE" w14:textId="77777777" w:rsidTr="002728FD">
        <w:trPr>
          <w:trHeight w:val="255"/>
          <w:tblCellSpacing w:w="11" w:type="dxa"/>
        </w:trPr>
        <w:tc>
          <w:tcPr>
            <w:tcW w:w="4977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FFC000" w:themeFill="accent4"/>
          </w:tcPr>
          <w:p w14:paraId="074BD8A2" w14:textId="77777777" w:rsidR="00AE78C2" w:rsidRDefault="00AE78C2" w:rsidP="002728F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-1.- Antecedentes, escenario y justificación del proyecto (Máximo 5.000 caracteres con espacios)</w:t>
            </w:r>
          </w:p>
          <w:p w14:paraId="03C2727B" w14:textId="7AAFC467" w:rsidR="00AE78C2" w:rsidRPr="00D1664F" w:rsidRDefault="00AE78C2" w:rsidP="002728F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(Resumen de la intervención propuesta, identificando los problemas o necesidades y describiendo la forma de abordar su solución)</w:t>
            </w:r>
            <w:r w:rsidR="004067C7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.</w:t>
            </w:r>
          </w:p>
        </w:tc>
      </w:tr>
      <w:tr w:rsidR="00AE78C2" w:rsidRPr="00A05D15" w14:paraId="041FB7A6" w14:textId="77777777" w:rsidTr="002728FD">
        <w:trPr>
          <w:trHeight w:val="592"/>
          <w:tblCellSpacing w:w="11" w:type="dxa"/>
        </w:trPr>
        <w:tc>
          <w:tcPr>
            <w:tcW w:w="4977" w:type="pct"/>
            <w:tcBorders>
              <w:top w:val="single" w:sz="4" w:space="0" w:color="auto"/>
              <w:left w:val="single" w:sz="4" w:space="0" w:color="548DD4"/>
              <w:right w:val="single" w:sz="4" w:space="0" w:color="548DD4"/>
            </w:tcBorders>
            <w:shd w:val="clear" w:color="auto" w:fill="EDEDED" w:themeFill="accent3" w:themeFillTint="33"/>
          </w:tcPr>
          <w:p w14:paraId="0DF2262F" w14:textId="77777777" w:rsidR="00AE78C2" w:rsidRDefault="00AE78C2" w:rsidP="00AE78C2">
            <w:pPr>
              <w:tabs>
                <w:tab w:val="left" w:pos="1882"/>
              </w:tabs>
              <w:spacing w:after="0" w:line="276" w:lineRule="auto"/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</w:pPr>
          </w:p>
          <w:p w14:paraId="2521289C" w14:textId="77777777" w:rsidR="00AE78C2" w:rsidRPr="00686E03" w:rsidRDefault="00AE78C2" w:rsidP="002728FD">
            <w:pPr>
              <w:tabs>
                <w:tab w:val="left" w:pos="1882"/>
              </w:tabs>
              <w:rPr>
                <w:rFonts w:ascii="Arial Narrow" w:eastAsia="Times New Roman" w:hAnsi="Arial Narrow" w:cs="Times New Roman"/>
                <w:sz w:val="18"/>
                <w:szCs w:val="20"/>
                <w:lang w:eastAsia="es-ES"/>
              </w:rPr>
            </w:pPr>
          </w:p>
        </w:tc>
      </w:tr>
      <w:tr w:rsidR="00AE78C2" w:rsidRPr="00A05D15" w14:paraId="5281F2C2" w14:textId="77777777" w:rsidTr="002728FD">
        <w:trPr>
          <w:trHeight w:val="206"/>
          <w:tblCellSpacing w:w="11" w:type="dxa"/>
        </w:trPr>
        <w:tc>
          <w:tcPr>
            <w:tcW w:w="4977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FFC000" w:themeFill="accent4"/>
          </w:tcPr>
          <w:p w14:paraId="4FD52003" w14:textId="79C0F624" w:rsidR="00AE78C2" w:rsidRDefault="00AE78C2" w:rsidP="002728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-2.- Objetivos general</w:t>
            </w:r>
            <w:r w:rsidR="004067C7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es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 xml:space="preserve"> y específicos del proyecto (Máximo 1.500 caracteres con espacios)</w:t>
            </w:r>
          </w:p>
          <w:p w14:paraId="3E3A0295" w14:textId="440E910A" w:rsidR="00AE78C2" w:rsidRPr="00CE75EA" w:rsidRDefault="00AE78C2" w:rsidP="002728F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(Definición y descripción detallada del objetivo general del proyecto y de los objetivos específicos del mismo)</w:t>
            </w:r>
            <w:r w:rsidR="004067C7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.</w:t>
            </w:r>
          </w:p>
        </w:tc>
      </w:tr>
      <w:tr w:rsidR="00AE78C2" w:rsidRPr="00A05D15" w14:paraId="36309D4E" w14:textId="77777777" w:rsidTr="002728FD">
        <w:trPr>
          <w:trHeight w:val="206"/>
          <w:tblCellSpacing w:w="11" w:type="dxa"/>
        </w:trPr>
        <w:tc>
          <w:tcPr>
            <w:tcW w:w="4977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7E6E6" w:themeFill="background2"/>
          </w:tcPr>
          <w:p w14:paraId="5E4AD424" w14:textId="77777777" w:rsidR="00AE78C2" w:rsidRDefault="00AE78C2" w:rsidP="00AE78C2">
            <w:pPr>
              <w:spacing w:after="0" w:line="276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  <w:p w14:paraId="77B956D8" w14:textId="77777777" w:rsidR="00AE78C2" w:rsidRPr="00821976" w:rsidRDefault="00AE78C2" w:rsidP="00AE78C2">
            <w:pPr>
              <w:spacing w:after="0" w:line="276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  <w:p w14:paraId="1C45A0A5" w14:textId="77777777" w:rsidR="00AE78C2" w:rsidRDefault="00AE78C2" w:rsidP="002728F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AE78C2" w:rsidRPr="00A05D15" w14:paraId="21FF01AE" w14:textId="77777777" w:rsidTr="002728FD">
        <w:trPr>
          <w:trHeight w:val="206"/>
          <w:tblCellSpacing w:w="11" w:type="dxa"/>
        </w:trPr>
        <w:tc>
          <w:tcPr>
            <w:tcW w:w="4977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FFC000" w:themeFill="accent4"/>
          </w:tcPr>
          <w:p w14:paraId="020F7821" w14:textId="77777777" w:rsidR="00AE78C2" w:rsidRDefault="00AE78C2" w:rsidP="002728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-3.- Plan de ejecución del proyecto (Máximo 7.500 caracteres con espacios)</w:t>
            </w:r>
          </w:p>
          <w:p w14:paraId="268045B5" w14:textId="2AA98AB7" w:rsidR="00AE78C2" w:rsidRPr="00CE75EA" w:rsidRDefault="00AE78C2" w:rsidP="002728F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 xml:space="preserve">(Descripción del plan de ejecución diseñado y de la metodología de trabajo propuesta. Descripción detallada de los resultados esperados y su alineamiento con los objetivos definidos. Descripción de las actividades apoyándose en el cronograma realizado según el modelo definido en el </w:t>
            </w:r>
            <w:r w:rsidR="00F12F7F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presente anexo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 xml:space="preserve"> y explicación de como contribuyen a la obtención de los resultados previstos. D</w:t>
            </w:r>
            <w:r w:rsidRPr="00821976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escripción de los recursos necesarios para llevar a cabo las actividades propuestas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 xml:space="preserve"> 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de acuerdo al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 xml:space="preserve"> presupuesto realizado según el modelo definido en el Anexo III, haciendo una valoración razonada del mismo y detallando la aportación de los socios si la hubiera).</w:t>
            </w:r>
          </w:p>
        </w:tc>
      </w:tr>
      <w:tr w:rsidR="00AE78C2" w:rsidRPr="00A05D15" w14:paraId="3D8F2E21" w14:textId="77777777" w:rsidTr="002728FD">
        <w:trPr>
          <w:trHeight w:val="206"/>
          <w:tblCellSpacing w:w="11" w:type="dxa"/>
        </w:trPr>
        <w:tc>
          <w:tcPr>
            <w:tcW w:w="4977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7E6E6" w:themeFill="background2"/>
          </w:tcPr>
          <w:p w14:paraId="4EF04148" w14:textId="77777777" w:rsidR="00AE78C2" w:rsidRDefault="00AE78C2" w:rsidP="00AE78C2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  <w:p w14:paraId="72055586" w14:textId="77777777" w:rsidR="00AE78C2" w:rsidRDefault="00AE78C2" w:rsidP="00AE78C2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  <w:p w14:paraId="51AEE4DF" w14:textId="77777777" w:rsidR="00AE78C2" w:rsidRDefault="00AE78C2" w:rsidP="002728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AE78C2" w:rsidRPr="00A05D15" w14:paraId="31BA0172" w14:textId="77777777" w:rsidTr="002728FD">
        <w:trPr>
          <w:trHeight w:val="206"/>
          <w:tblCellSpacing w:w="11" w:type="dxa"/>
        </w:trPr>
        <w:tc>
          <w:tcPr>
            <w:tcW w:w="4977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FFC000" w:themeFill="accent4"/>
          </w:tcPr>
          <w:p w14:paraId="38E99024" w14:textId="77777777" w:rsidR="00AE78C2" w:rsidRPr="00C54A87" w:rsidRDefault="00AE78C2" w:rsidP="002728F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-4.-</w:t>
            </w:r>
            <w:r w:rsidRPr="00C54A87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 xml:space="preserve"> </w:t>
            </w:r>
            <w:r w:rsidRPr="00C54A87">
              <w:rPr>
                <w:rFonts w:ascii="Arial Narrow" w:hAnsi="Arial Narrow" w:cs="Arial"/>
                <w:b/>
                <w:sz w:val="20"/>
                <w:szCs w:val="20"/>
              </w:rPr>
              <w:t>Identificación y análisis de riesgos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(Máximo 2.500 caracteres con espacios)</w:t>
            </w:r>
          </w:p>
          <w:p w14:paraId="734B7AFC" w14:textId="7DDEFC94" w:rsidR="00AE78C2" w:rsidRPr="00C54A87" w:rsidRDefault="00AE78C2" w:rsidP="002728F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C54A87">
              <w:rPr>
                <w:rFonts w:ascii="Arial Narrow" w:hAnsi="Arial Narrow" w:cs="Arial"/>
                <w:sz w:val="20"/>
                <w:szCs w:val="20"/>
              </w:rPr>
              <w:t xml:space="preserve">(Análisis de riesgos previo al desarrollo del proyecto y seguimiento y revisión durante el desarrollo de la acción. Medidas, mecanismos y soluciones planteadas para solventar o paliar los efectos </w:t>
            </w:r>
            <w:r w:rsidRPr="00C54A87">
              <w:rPr>
                <w:rFonts w:ascii="Arial Narrow" w:hAnsi="Arial Narrow"/>
                <w:sz w:val="20"/>
                <w:szCs w:val="20"/>
                <w:lang w:eastAsia="es-ES"/>
              </w:rPr>
              <w:t>de las incidencias que puedan darse durante el periodo de ejecución y que afecten al desarrollo del proyecto)</w:t>
            </w:r>
            <w:r w:rsidR="004067C7">
              <w:rPr>
                <w:rFonts w:ascii="Arial Narrow" w:hAnsi="Arial Narrow"/>
                <w:sz w:val="20"/>
                <w:szCs w:val="20"/>
                <w:lang w:eastAsia="es-ES"/>
              </w:rPr>
              <w:t>.</w:t>
            </w:r>
          </w:p>
        </w:tc>
      </w:tr>
      <w:tr w:rsidR="00AE78C2" w:rsidRPr="00A05D15" w14:paraId="2BBC5374" w14:textId="77777777" w:rsidTr="002728FD">
        <w:trPr>
          <w:trHeight w:val="206"/>
          <w:tblCellSpacing w:w="11" w:type="dxa"/>
        </w:trPr>
        <w:tc>
          <w:tcPr>
            <w:tcW w:w="4977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7E6E6" w:themeFill="background2"/>
          </w:tcPr>
          <w:p w14:paraId="47D63B78" w14:textId="77777777" w:rsidR="00AE78C2" w:rsidRDefault="00AE78C2" w:rsidP="00AE78C2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  <w:p w14:paraId="00B44842" w14:textId="77777777" w:rsidR="00AE78C2" w:rsidRDefault="00AE78C2" w:rsidP="00AE78C2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  <w:p w14:paraId="1F44C167" w14:textId="77777777" w:rsidR="00AE78C2" w:rsidRDefault="00AE78C2" w:rsidP="002728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AE78C2" w:rsidRPr="00A05D15" w14:paraId="248AA640" w14:textId="77777777" w:rsidTr="002728FD">
        <w:trPr>
          <w:trHeight w:val="206"/>
          <w:tblCellSpacing w:w="11" w:type="dxa"/>
        </w:trPr>
        <w:tc>
          <w:tcPr>
            <w:tcW w:w="4977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FFC000" w:themeFill="accent4"/>
          </w:tcPr>
          <w:p w14:paraId="72DA4F9C" w14:textId="77777777" w:rsidR="00AE78C2" w:rsidRDefault="00AE78C2" w:rsidP="002728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-5.- Pertinencia y relevancia del proyecto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(Máximo 4.500 caracteres con espacios)</w:t>
            </w:r>
          </w:p>
          <w:p w14:paraId="3C2CFA49" w14:textId="6E8CB2B3" w:rsidR="00AE78C2" w:rsidRPr="00786B47" w:rsidRDefault="00AE78C2" w:rsidP="002728F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 xml:space="preserve">(Identificación detallada de la población beneficiaria del resultado de la intervención y criterios de selección utilizados. </w:t>
            </w:r>
            <w:r w:rsidRPr="00786B47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Explicación de la pertinencia de la acción respecto a las necesidades identificadas o el problema detectado. Adecuación de los objetivos y actividades al contexto. Argumentación de la pertinencia de la acción respecto a las prioridades establecidas en la presente convocatoria, los principios de la CUD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, el V Pla</w:t>
            </w:r>
            <w:r w:rsidRPr="00786B47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n Director de la Cooperación Española y, de forma especial, los ODS establecidos en la Agenda 2030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 xml:space="preserve">. Argumentación de </w:t>
            </w:r>
            <w:r w:rsidRPr="00786B47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la elección del país/zona/región donde se realizará la acción, atendiendo a las necesidades y problemas detectado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s. Señalar</w:t>
            </w:r>
            <w:r w:rsidRPr="00786B47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 xml:space="preserve"> si es continuación de una acción previa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)</w:t>
            </w:r>
            <w:r w:rsidR="004067C7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.</w:t>
            </w:r>
          </w:p>
        </w:tc>
      </w:tr>
      <w:tr w:rsidR="00AE78C2" w:rsidRPr="00A05D15" w14:paraId="7ED8E662" w14:textId="77777777" w:rsidTr="002728FD">
        <w:trPr>
          <w:trHeight w:val="206"/>
          <w:tblCellSpacing w:w="11" w:type="dxa"/>
        </w:trPr>
        <w:tc>
          <w:tcPr>
            <w:tcW w:w="4977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7E6E6" w:themeFill="background2"/>
          </w:tcPr>
          <w:p w14:paraId="7618B605" w14:textId="77777777" w:rsidR="00AE78C2" w:rsidRDefault="00AE78C2" w:rsidP="00AE78C2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  <w:p w14:paraId="2D0BD6AD" w14:textId="77777777" w:rsidR="00AE78C2" w:rsidRDefault="00AE78C2" w:rsidP="00AE78C2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  <w:p w14:paraId="3A37843D" w14:textId="77777777" w:rsidR="00AE78C2" w:rsidRDefault="00AE78C2" w:rsidP="002728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AE78C2" w:rsidRPr="00A05D15" w14:paraId="4448460B" w14:textId="77777777" w:rsidTr="002728FD">
        <w:trPr>
          <w:trHeight w:val="206"/>
          <w:tblCellSpacing w:w="11" w:type="dxa"/>
        </w:trPr>
        <w:tc>
          <w:tcPr>
            <w:tcW w:w="4977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FFC000" w:themeFill="accent4"/>
          </w:tcPr>
          <w:p w14:paraId="620B2FB7" w14:textId="77777777" w:rsidR="00AE78C2" w:rsidRDefault="00AE78C2" w:rsidP="002728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-6.- Viabilidad de la intervención (Máximo 4.500 caracteres con espacios)</w:t>
            </w:r>
          </w:p>
          <w:p w14:paraId="623271E5" w14:textId="26B05D76" w:rsidR="00AE78C2" w:rsidRPr="00786B47" w:rsidRDefault="00AE78C2" w:rsidP="002728F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(Análisis de</w:t>
            </w:r>
            <w:r w:rsidRPr="00D02636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 xml:space="preserve"> aspectos socioculturales, políticos, institucionales, económicos, tecnológicos, medioambientales y humanos que contribuyan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o comprometan</w:t>
            </w:r>
            <w:r w:rsidRPr="00D02636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 xml:space="preserve"> la consecución de los objetivos planteados y los resultados esperados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)</w:t>
            </w:r>
            <w:r w:rsidR="004067C7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.</w:t>
            </w:r>
          </w:p>
        </w:tc>
      </w:tr>
      <w:tr w:rsidR="00AE78C2" w:rsidRPr="00A05D15" w14:paraId="0A52973C" w14:textId="77777777" w:rsidTr="002728FD">
        <w:trPr>
          <w:trHeight w:val="206"/>
          <w:tblCellSpacing w:w="11" w:type="dxa"/>
        </w:trPr>
        <w:tc>
          <w:tcPr>
            <w:tcW w:w="4977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7E6E6" w:themeFill="background2"/>
          </w:tcPr>
          <w:p w14:paraId="23B3E465" w14:textId="77777777" w:rsidR="00AE78C2" w:rsidRDefault="00AE78C2" w:rsidP="00AE78C2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  <w:p w14:paraId="474DCCB5" w14:textId="77777777" w:rsidR="00AE78C2" w:rsidRDefault="00AE78C2" w:rsidP="00AE78C2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  <w:p w14:paraId="7443ED6D" w14:textId="77777777" w:rsidR="004067C7" w:rsidRDefault="004067C7" w:rsidP="00AE78C2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  <w:p w14:paraId="0E94E4B1" w14:textId="77777777" w:rsidR="004067C7" w:rsidRDefault="004067C7" w:rsidP="00AE78C2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  <w:p w14:paraId="0EB329AD" w14:textId="77777777" w:rsidR="00AE78C2" w:rsidRDefault="00AE78C2" w:rsidP="002728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AE78C2" w:rsidRPr="00A05D15" w14:paraId="5D9A8EAE" w14:textId="77777777" w:rsidTr="002728FD">
        <w:trPr>
          <w:trHeight w:val="206"/>
          <w:tblCellSpacing w:w="11" w:type="dxa"/>
        </w:trPr>
        <w:tc>
          <w:tcPr>
            <w:tcW w:w="4977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FFC000" w:themeFill="accent4"/>
          </w:tcPr>
          <w:p w14:paraId="1D8093EB" w14:textId="77777777" w:rsidR="00AE78C2" w:rsidRDefault="00AE78C2" w:rsidP="002728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lastRenderedPageBreak/>
              <w:t>-7.- Sostenibilidad (Máximo 2.500 caracteres con espacios)</w:t>
            </w:r>
          </w:p>
          <w:p w14:paraId="68B75DE8" w14:textId="01161F9D" w:rsidR="00AE78C2" w:rsidRDefault="00AE78C2" w:rsidP="002728F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 w:rsidRPr="00597A5E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 xml:space="preserve">(Grado de sostenibilidad y continuidad de la acción propuesta a todos los niveles (económico, institucional, político…). Explicar la forma en que los efectos positivos de la acción tendrán una continuidad al término de ésta. Posibilidades de extensión de los resultados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y</w:t>
            </w:r>
            <w:r w:rsidRPr="00597A5E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 xml:space="preserve"> de replicabilidad de la acción. Valoración del grado de apropiación de la iniciativa por parte del socio local)</w:t>
            </w:r>
            <w:r w:rsidR="004067C7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.</w:t>
            </w:r>
          </w:p>
        </w:tc>
      </w:tr>
      <w:tr w:rsidR="00AE78C2" w:rsidRPr="00597A5E" w14:paraId="31FC2AD6" w14:textId="77777777" w:rsidTr="002728FD">
        <w:trPr>
          <w:trHeight w:val="206"/>
          <w:tblCellSpacing w:w="11" w:type="dxa"/>
        </w:trPr>
        <w:tc>
          <w:tcPr>
            <w:tcW w:w="4977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7E6E6" w:themeFill="background2"/>
          </w:tcPr>
          <w:p w14:paraId="0D609DA7" w14:textId="77777777" w:rsidR="00AE78C2" w:rsidRDefault="00AE78C2" w:rsidP="00AE78C2">
            <w:pPr>
              <w:spacing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  <w:p w14:paraId="4E8CCD7C" w14:textId="77777777" w:rsidR="00AE78C2" w:rsidRDefault="00AE78C2" w:rsidP="00AE78C2">
            <w:pPr>
              <w:spacing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  <w:p w14:paraId="0AB3E245" w14:textId="77777777" w:rsidR="00AE78C2" w:rsidRPr="00597A5E" w:rsidRDefault="00AE78C2" w:rsidP="002728F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AE78C2" w:rsidRPr="00A05D15" w14:paraId="0441DB5A" w14:textId="77777777" w:rsidTr="002728FD">
        <w:trPr>
          <w:trHeight w:val="206"/>
          <w:tblCellSpacing w:w="11" w:type="dxa"/>
        </w:trPr>
        <w:tc>
          <w:tcPr>
            <w:tcW w:w="4977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FFC000" w:themeFill="accent4"/>
          </w:tcPr>
          <w:p w14:paraId="32042F4E" w14:textId="77777777" w:rsidR="00AE78C2" w:rsidRDefault="00AE78C2" w:rsidP="002728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-8.- Valor añadido del proyecto (Máximo 2.500 caracteres con espacios)</w:t>
            </w:r>
          </w:p>
          <w:p w14:paraId="65979BD3" w14:textId="48C77E2F" w:rsidR="00AE78C2" w:rsidRPr="00227650" w:rsidRDefault="00AE78C2" w:rsidP="002728F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227650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(Valor añadido del proyecto y aspectos innovadores que aporta en el ámbito de su desarrollo. Detallar si el proyecto contempla la creación o el refuerzo de redes entre los socios y otros actores, así como la realización de trabajos académicos (proyectos y trabajos de fin de carrera, tesinas de especialidad, tesis doctorales, etc.) vinculados al proyecto y cualquier otro tipo de trabajo susceptible de ser publicado en colectivos investigadores o divulgativos)</w:t>
            </w:r>
            <w:r w:rsidR="004067C7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.</w:t>
            </w:r>
          </w:p>
        </w:tc>
      </w:tr>
      <w:tr w:rsidR="00AE78C2" w:rsidRPr="00A05D15" w14:paraId="6C908F16" w14:textId="77777777" w:rsidTr="002728FD">
        <w:trPr>
          <w:trHeight w:val="206"/>
          <w:tblCellSpacing w:w="11" w:type="dxa"/>
        </w:trPr>
        <w:tc>
          <w:tcPr>
            <w:tcW w:w="4977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7E6E6" w:themeFill="background2"/>
          </w:tcPr>
          <w:p w14:paraId="6D88BC2C" w14:textId="77777777" w:rsidR="00AE78C2" w:rsidRDefault="00AE78C2" w:rsidP="00AE78C2">
            <w:pPr>
              <w:spacing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  <w:p w14:paraId="31A7D1D5" w14:textId="77777777" w:rsidR="00AE78C2" w:rsidRDefault="00AE78C2" w:rsidP="00AE78C2">
            <w:pPr>
              <w:spacing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  <w:p w14:paraId="0E2996F3" w14:textId="77777777" w:rsidR="00AE78C2" w:rsidRPr="00CB059B" w:rsidRDefault="00AE78C2" w:rsidP="002728F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AE78C2" w:rsidRPr="00A05D15" w14:paraId="2D63FBFA" w14:textId="77777777" w:rsidTr="002728FD">
        <w:trPr>
          <w:trHeight w:val="206"/>
          <w:tblCellSpacing w:w="11" w:type="dxa"/>
        </w:trPr>
        <w:tc>
          <w:tcPr>
            <w:tcW w:w="4977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FFC000" w:themeFill="accent4"/>
          </w:tcPr>
          <w:p w14:paraId="00CE42A5" w14:textId="77777777" w:rsidR="00AE78C2" w:rsidRDefault="00AE78C2" w:rsidP="002728F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-9.- Mecanismos de seguimiento del proyecto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(Máximo 2.500 caracteres con espacios)</w:t>
            </w:r>
          </w:p>
          <w:p w14:paraId="03DF6CF7" w14:textId="2840BB1A" w:rsidR="00AE78C2" w:rsidRPr="00597A5E" w:rsidRDefault="00AE78C2" w:rsidP="002728F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(Descripción de los mecanismos de seguimiento de las actividades previstas a lo largo del desarrollo del proyecto)</w:t>
            </w:r>
            <w:r w:rsidR="004067C7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.</w:t>
            </w:r>
          </w:p>
        </w:tc>
      </w:tr>
      <w:tr w:rsidR="00AE78C2" w:rsidRPr="00A05D15" w14:paraId="23CC2C56" w14:textId="77777777" w:rsidTr="002728FD">
        <w:trPr>
          <w:trHeight w:val="206"/>
          <w:tblCellSpacing w:w="11" w:type="dxa"/>
        </w:trPr>
        <w:tc>
          <w:tcPr>
            <w:tcW w:w="4977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7E6E6" w:themeFill="background2"/>
          </w:tcPr>
          <w:p w14:paraId="6FC6664A" w14:textId="77777777" w:rsidR="00AE78C2" w:rsidRDefault="00AE78C2" w:rsidP="00AE78C2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  <w:p w14:paraId="294F15D7" w14:textId="77777777" w:rsidR="00AE78C2" w:rsidRDefault="00AE78C2" w:rsidP="00AE78C2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  <w:p w14:paraId="5A059905" w14:textId="77777777" w:rsidR="00AE78C2" w:rsidRDefault="00AE78C2" w:rsidP="002728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AE78C2" w:rsidRPr="00A05D15" w14:paraId="7BD7AEBE" w14:textId="77777777" w:rsidTr="002728FD">
        <w:trPr>
          <w:trHeight w:val="206"/>
          <w:tblCellSpacing w:w="11" w:type="dxa"/>
        </w:trPr>
        <w:tc>
          <w:tcPr>
            <w:tcW w:w="4977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FFC000" w:themeFill="accent4"/>
          </w:tcPr>
          <w:p w14:paraId="6ACD98B6" w14:textId="77777777" w:rsidR="00AE78C2" w:rsidRPr="00D1664F" w:rsidRDefault="00AE78C2" w:rsidP="002728FD">
            <w:pPr>
              <w:spacing w:after="0" w:line="240" w:lineRule="auto"/>
              <w:rPr>
                <w:rFonts w:ascii="Arial Narrow" w:hAnsi="Arial Narrow"/>
                <w:sz w:val="18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-10.- Equipo de trabajo (Máximo 5.000 caracteres con espacios)</w:t>
            </w:r>
          </w:p>
          <w:p w14:paraId="6C68642B" w14:textId="5475A476" w:rsidR="00AE78C2" w:rsidRPr="00E42609" w:rsidRDefault="00AE78C2" w:rsidP="002728F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 xml:space="preserve">(Identificación de los integrantes del equipo de trabajo propuesto, justificando la idoneidad de 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los mismos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 xml:space="preserve"> para el desarrollo de la acción propuesta, incluyendo los posibles becarios de movilidad cuya incorporación esté prevista, justificando la pertinencia de esa inclusión, su función dentro del equipo y como esta ayudará a la consecución de los resultados esperados.</w:t>
            </w:r>
            <w:r w:rsidRPr="00D1664F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Descripción de la experiencia del equipo en el desarrollo de proyectos conjuntos.</w:t>
            </w:r>
            <w:r w:rsidRPr="00D1664F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Descripción de los mecanismos de organización del equipo dentro de la metodología de trabajo planteada. Análisis detallado y justificado de la elección de los socios, su experiencia en el ámbito de trabajo y su implicación en el diseño y desarrollo de las actividades del proyecto)</w:t>
            </w:r>
            <w:r w:rsidR="004067C7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.</w:t>
            </w:r>
          </w:p>
        </w:tc>
      </w:tr>
      <w:tr w:rsidR="00AE78C2" w:rsidRPr="00A05D15" w14:paraId="70045166" w14:textId="77777777" w:rsidTr="002728FD">
        <w:trPr>
          <w:trHeight w:val="815"/>
          <w:tblCellSpacing w:w="11" w:type="dxa"/>
        </w:trPr>
        <w:tc>
          <w:tcPr>
            <w:tcW w:w="4977" w:type="pct"/>
            <w:tcBorders>
              <w:top w:val="single" w:sz="4" w:space="0" w:color="auto"/>
              <w:left w:val="single" w:sz="4" w:space="0" w:color="548DD4"/>
              <w:right w:val="single" w:sz="4" w:space="0" w:color="548DD4"/>
            </w:tcBorders>
            <w:shd w:val="clear" w:color="auto" w:fill="EDEDED" w:themeFill="accent3" w:themeFillTint="33"/>
          </w:tcPr>
          <w:p w14:paraId="1C57A93C" w14:textId="77777777" w:rsidR="00AE78C2" w:rsidRDefault="00AE78C2" w:rsidP="00AE78C2">
            <w:pPr>
              <w:spacing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  <w:p w14:paraId="6A042029" w14:textId="77777777" w:rsidR="00AE78C2" w:rsidRDefault="00AE78C2" w:rsidP="00AE78C2">
            <w:pPr>
              <w:spacing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  <w:p w14:paraId="3B52BC08" w14:textId="77777777" w:rsidR="00AE78C2" w:rsidRPr="00597A5E" w:rsidRDefault="00AE78C2" w:rsidP="002728F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AE78C2" w:rsidRPr="00A05D15" w14:paraId="41CE7B89" w14:textId="77777777" w:rsidTr="002728FD">
        <w:trPr>
          <w:trHeight w:val="206"/>
          <w:tblCellSpacing w:w="11" w:type="dxa"/>
        </w:trPr>
        <w:tc>
          <w:tcPr>
            <w:tcW w:w="4977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FFC000" w:themeFill="accent4"/>
          </w:tcPr>
          <w:p w14:paraId="70B3B5BB" w14:textId="77777777" w:rsidR="00AE78C2" w:rsidRDefault="00AE78C2" w:rsidP="002728FD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s-ES"/>
              </w:rPr>
              <w:t xml:space="preserve">-11.- Estudiantes de la URJC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(Máximo 1.500 caracteres con espacios)</w:t>
            </w:r>
          </w:p>
          <w:p w14:paraId="394FB48E" w14:textId="403332E3" w:rsidR="00AE78C2" w:rsidRDefault="00AE78C2" w:rsidP="002728F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(E</w:t>
            </w:r>
            <w:r w:rsidRPr="00597A5E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n caso de que el proyecto contemple la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 xml:space="preserve"> participación de estudiantes de la URJC, exponer con detalle lo adecuado de la situación dentro del proyecto y su contribución a la mejora del desarrollo y obtención de los resultados </w:t>
            </w:r>
            <w:r w:rsidRPr="00CB059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previstos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 xml:space="preserve">. Explicación clara de las funciones de los estudiantes dentro del equipo de trabajo y 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de acuerdo al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 xml:space="preserve"> plan de ejecución propuesto)</w:t>
            </w:r>
            <w:r w:rsidR="004067C7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.</w:t>
            </w:r>
          </w:p>
        </w:tc>
      </w:tr>
      <w:tr w:rsidR="00AE78C2" w:rsidRPr="00A05D15" w14:paraId="22CF0AFB" w14:textId="77777777" w:rsidTr="002728FD">
        <w:trPr>
          <w:trHeight w:val="206"/>
          <w:tblCellSpacing w:w="11" w:type="dxa"/>
        </w:trPr>
        <w:tc>
          <w:tcPr>
            <w:tcW w:w="4977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7E6E6" w:themeFill="background2"/>
          </w:tcPr>
          <w:p w14:paraId="29660958" w14:textId="77777777" w:rsidR="00AE78C2" w:rsidRDefault="00AE78C2" w:rsidP="00AE78C2">
            <w:pPr>
              <w:spacing w:after="0" w:line="276" w:lineRule="auto"/>
              <w:jc w:val="both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14:paraId="4A812EE3" w14:textId="77777777" w:rsidR="00AE78C2" w:rsidRDefault="00AE78C2" w:rsidP="00AE78C2">
            <w:pPr>
              <w:spacing w:after="0" w:line="276" w:lineRule="auto"/>
              <w:jc w:val="both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14:paraId="58F0A3F6" w14:textId="77777777" w:rsidR="00AE78C2" w:rsidRPr="00597A5E" w:rsidRDefault="00AE78C2" w:rsidP="002728F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</w:tc>
      </w:tr>
      <w:tr w:rsidR="00AE78C2" w:rsidRPr="00A05D15" w14:paraId="72789892" w14:textId="77777777" w:rsidTr="002728FD">
        <w:trPr>
          <w:trHeight w:val="206"/>
          <w:tblCellSpacing w:w="11" w:type="dxa"/>
        </w:trPr>
        <w:tc>
          <w:tcPr>
            <w:tcW w:w="4977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FFC000" w:themeFill="accent4"/>
          </w:tcPr>
          <w:p w14:paraId="7BE50743" w14:textId="77777777" w:rsidR="00AE78C2" w:rsidRPr="00FC1316" w:rsidRDefault="00AE78C2" w:rsidP="002728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s-ES"/>
              </w:rPr>
              <w:t xml:space="preserve">-12.- Evaluación y análisis de impacto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(Máximo 2.500 caracteres con espacios)</w:t>
            </w:r>
          </w:p>
          <w:p w14:paraId="1C548B81" w14:textId="0733F726" w:rsidR="00AE78C2" w:rsidRPr="00CB059B" w:rsidRDefault="00AE78C2" w:rsidP="002728F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CB059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Exposición y explicación de</w:t>
            </w:r>
            <w:r w:rsidRPr="00CB059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 xml:space="preserve"> los mecanismos de evaluación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y medición previstos</w:t>
            </w:r>
            <w:r w:rsidRPr="00CB059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Indicadores</w:t>
            </w:r>
            <w:r w:rsidRPr="00CB059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 xml:space="preserve"> establecidos para medir los resul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tados del proyecto y su impacto</w:t>
            </w:r>
            <w:r w:rsidRPr="00CB059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)</w:t>
            </w:r>
            <w:r w:rsidR="004067C7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.</w:t>
            </w:r>
          </w:p>
        </w:tc>
      </w:tr>
      <w:tr w:rsidR="00AE78C2" w:rsidRPr="00A05D15" w14:paraId="46104CBE" w14:textId="77777777" w:rsidTr="002728FD">
        <w:trPr>
          <w:trHeight w:val="206"/>
          <w:tblCellSpacing w:w="11" w:type="dxa"/>
        </w:trPr>
        <w:tc>
          <w:tcPr>
            <w:tcW w:w="4977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7E6E6" w:themeFill="background2"/>
          </w:tcPr>
          <w:p w14:paraId="17820889" w14:textId="77777777" w:rsidR="00AE78C2" w:rsidRDefault="00AE78C2" w:rsidP="00AE78C2">
            <w:pPr>
              <w:spacing w:after="0" w:line="276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</w:p>
          <w:p w14:paraId="728E2E08" w14:textId="77777777" w:rsidR="00AE78C2" w:rsidRDefault="00AE78C2" w:rsidP="00AE78C2">
            <w:pPr>
              <w:spacing w:after="0" w:line="276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</w:p>
          <w:p w14:paraId="5388E6EF" w14:textId="77777777" w:rsidR="00AE78C2" w:rsidRDefault="00AE78C2" w:rsidP="002728FD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</w:p>
        </w:tc>
      </w:tr>
      <w:tr w:rsidR="00AE78C2" w:rsidRPr="00A05D15" w14:paraId="00C51D57" w14:textId="77777777" w:rsidTr="002728FD">
        <w:trPr>
          <w:trHeight w:val="206"/>
          <w:tblCellSpacing w:w="11" w:type="dxa"/>
        </w:trPr>
        <w:tc>
          <w:tcPr>
            <w:tcW w:w="4977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FFC000" w:themeFill="accent4"/>
          </w:tcPr>
          <w:p w14:paraId="7A5D00C4" w14:textId="77777777" w:rsidR="00AE78C2" w:rsidRDefault="00AE78C2" w:rsidP="002728FD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s-ES"/>
              </w:rPr>
              <w:t xml:space="preserve">-13.- Difusión de los resultados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(Máximo 2.500 caracteres con espacios)</w:t>
            </w:r>
          </w:p>
          <w:p w14:paraId="5CF3670C" w14:textId="6F9D279F" w:rsidR="00AE78C2" w:rsidRDefault="00AE78C2" w:rsidP="002728FD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  <w:r w:rsidRPr="00CB059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 xml:space="preserve">Explicación de las actividades planificadas </w:t>
            </w:r>
            <w:r w:rsidRPr="00CB059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para la difusión de los resultados del proyecto)</w:t>
            </w:r>
            <w:r w:rsidR="004067C7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.</w:t>
            </w:r>
          </w:p>
        </w:tc>
      </w:tr>
      <w:tr w:rsidR="00AE78C2" w:rsidRPr="00A05D15" w14:paraId="46846443" w14:textId="77777777" w:rsidTr="002728FD">
        <w:trPr>
          <w:trHeight w:val="206"/>
          <w:tblCellSpacing w:w="11" w:type="dxa"/>
        </w:trPr>
        <w:tc>
          <w:tcPr>
            <w:tcW w:w="4977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7E6E6" w:themeFill="background2"/>
          </w:tcPr>
          <w:p w14:paraId="25034E40" w14:textId="77777777" w:rsidR="00AE78C2" w:rsidRDefault="00AE78C2" w:rsidP="00AE78C2">
            <w:pPr>
              <w:spacing w:after="0" w:line="276" w:lineRule="auto"/>
              <w:jc w:val="both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14:paraId="0ADDB735" w14:textId="77777777" w:rsidR="00AE78C2" w:rsidRDefault="00AE78C2" w:rsidP="00AE78C2">
            <w:pPr>
              <w:spacing w:after="0" w:line="276" w:lineRule="auto"/>
              <w:jc w:val="both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  <w:p w14:paraId="76CA35F1" w14:textId="77777777" w:rsidR="00AE78C2" w:rsidRPr="00CB059B" w:rsidRDefault="00AE78C2" w:rsidP="002728F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es-ES"/>
              </w:rPr>
            </w:pPr>
          </w:p>
        </w:tc>
      </w:tr>
    </w:tbl>
    <w:p w14:paraId="192016E8" w14:textId="6A7CFB9E" w:rsidR="00AE78C2" w:rsidRPr="00B56139" w:rsidRDefault="00AE78C2" w:rsidP="00B56139">
      <w:pPr>
        <w:spacing w:after="480"/>
        <w:jc w:val="both"/>
        <w:rPr>
          <w:rFonts w:ascii="Arial Narrow" w:hAnsi="Arial Narrow"/>
        </w:rPr>
        <w:sectPr w:rsidR="00AE78C2" w:rsidRPr="00B56139" w:rsidSect="00462A10">
          <w:headerReference w:type="default" r:id="rId8"/>
          <w:pgSz w:w="11906" w:h="16838" w:code="9"/>
          <w:pgMar w:top="2211" w:right="1134" w:bottom="1077" w:left="1560" w:header="284" w:footer="340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Y="346"/>
        <w:tblW w:w="5000" w:type="pct"/>
        <w:tblLook w:val="04A0" w:firstRow="1" w:lastRow="0" w:firstColumn="1" w:lastColumn="0" w:noHBand="0" w:noVBand="1"/>
      </w:tblPr>
      <w:tblGrid>
        <w:gridCol w:w="3265"/>
        <w:gridCol w:w="1142"/>
        <w:gridCol w:w="1143"/>
        <w:gridCol w:w="1143"/>
        <w:gridCol w:w="1143"/>
        <w:gridCol w:w="1143"/>
        <w:gridCol w:w="1143"/>
        <w:gridCol w:w="1143"/>
        <w:gridCol w:w="1143"/>
        <w:gridCol w:w="1132"/>
      </w:tblGrid>
      <w:tr w:rsidR="00465F24" w14:paraId="22DF3638" w14:textId="77777777" w:rsidTr="00465F24">
        <w:tc>
          <w:tcPr>
            <w:tcW w:w="5000" w:type="pct"/>
            <w:gridSpan w:val="10"/>
            <w:shd w:val="clear" w:color="auto" w:fill="ED7D31" w:themeFill="accent2"/>
          </w:tcPr>
          <w:p w14:paraId="48CAB06E" w14:textId="6E72F2CC" w:rsidR="00465F24" w:rsidRPr="007266F3" w:rsidRDefault="00465F24" w:rsidP="00465F24">
            <w:pPr>
              <w:tabs>
                <w:tab w:val="left" w:pos="1665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66F3">
              <w:rPr>
                <w:rFonts w:ascii="Arial" w:hAnsi="Arial" w:cs="Arial"/>
                <w:b/>
                <w:sz w:val="24"/>
                <w:szCs w:val="24"/>
              </w:rPr>
              <w:lastRenderedPageBreak/>
              <w:t>CRONOGRAMA</w:t>
            </w:r>
          </w:p>
        </w:tc>
      </w:tr>
      <w:tr w:rsidR="00465F24" w14:paraId="6907966D" w14:textId="77777777" w:rsidTr="00465F24">
        <w:tc>
          <w:tcPr>
            <w:tcW w:w="1206" w:type="pct"/>
            <w:shd w:val="clear" w:color="auto" w:fill="FFC000" w:themeFill="accent4"/>
          </w:tcPr>
          <w:p w14:paraId="682FB60B" w14:textId="3162DB48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4" w:type="pct"/>
            <w:gridSpan w:val="9"/>
            <w:tcBorders>
              <w:bottom w:val="single" w:sz="4" w:space="0" w:color="auto"/>
            </w:tcBorders>
            <w:shd w:val="clear" w:color="auto" w:fill="FFC000" w:themeFill="accent4"/>
          </w:tcPr>
          <w:p w14:paraId="0967AA94" w14:textId="77777777" w:rsidR="00465F24" w:rsidRPr="007266F3" w:rsidRDefault="00465F24" w:rsidP="00465F24">
            <w:pPr>
              <w:tabs>
                <w:tab w:val="left" w:pos="1665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66F3">
              <w:rPr>
                <w:rFonts w:ascii="Arial" w:hAnsi="Arial" w:cs="Arial"/>
                <w:b/>
                <w:sz w:val="24"/>
                <w:szCs w:val="24"/>
              </w:rPr>
              <w:t>DURACIÓN DEL PROYECTO</w:t>
            </w:r>
          </w:p>
        </w:tc>
      </w:tr>
      <w:tr w:rsidR="00465F24" w14:paraId="719B140E" w14:textId="77777777" w:rsidTr="00465F24">
        <w:tc>
          <w:tcPr>
            <w:tcW w:w="1206" w:type="pct"/>
            <w:shd w:val="clear" w:color="auto" w:fill="FFC000" w:themeFill="accent4"/>
          </w:tcPr>
          <w:p w14:paraId="6322C94F" w14:textId="77777777" w:rsidR="00465F24" w:rsidRPr="007266F3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266F3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422" w:type="pct"/>
            <w:shd w:val="clear" w:color="auto" w:fill="E7E6E6" w:themeFill="background2"/>
          </w:tcPr>
          <w:p w14:paraId="4891C340" w14:textId="77777777" w:rsidR="00465F24" w:rsidRPr="007266F3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266F3">
              <w:rPr>
                <w:rFonts w:ascii="Arial" w:hAnsi="Arial" w:cs="Arial"/>
                <w:b/>
                <w:sz w:val="20"/>
                <w:szCs w:val="20"/>
              </w:rPr>
              <w:t>HITO 1</w:t>
            </w:r>
          </w:p>
        </w:tc>
        <w:tc>
          <w:tcPr>
            <w:tcW w:w="422" w:type="pct"/>
            <w:shd w:val="clear" w:color="auto" w:fill="E7E6E6" w:themeFill="background2"/>
          </w:tcPr>
          <w:p w14:paraId="1AFC4924" w14:textId="77777777" w:rsidR="00465F24" w:rsidRPr="007266F3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266F3">
              <w:rPr>
                <w:rFonts w:ascii="Arial" w:hAnsi="Arial" w:cs="Arial"/>
                <w:b/>
                <w:sz w:val="20"/>
                <w:szCs w:val="20"/>
              </w:rPr>
              <w:t>HITO 2</w:t>
            </w:r>
          </w:p>
        </w:tc>
        <w:tc>
          <w:tcPr>
            <w:tcW w:w="422" w:type="pct"/>
            <w:shd w:val="clear" w:color="auto" w:fill="E7E6E6" w:themeFill="background2"/>
          </w:tcPr>
          <w:p w14:paraId="5B8EAA37" w14:textId="77777777" w:rsidR="00465F24" w:rsidRPr="007266F3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266F3">
              <w:rPr>
                <w:rFonts w:ascii="Arial" w:hAnsi="Arial" w:cs="Arial"/>
                <w:b/>
                <w:sz w:val="20"/>
                <w:szCs w:val="20"/>
              </w:rPr>
              <w:t>HITO 3</w:t>
            </w:r>
          </w:p>
        </w:tc>
        <w:tc>
          <w:tcPr>
            <w:tcW w:w="422" w:type="pct"/>
            <w:shd w:val="clear" w:color="auto" w:fill="E7E6E6" w:themeFill="background2"/>
          </w:tcPr>
          <w:p w14:paraId="0B24EC68" w14:textId="77777777" w:rsidR="00465F24" w:rsidRPr="007266F3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266F3">
              <w:rPr>
                <w:rFonts w:ascii="Arial" w:hAnsi="Arial" w:cs="Arial"/>
                <w:b/>
                <w:sz w:val="20"/>
                <w:szCs w:val="20"/>
              </w:rPr>
              <w:t>HITO 4</w:t>
            </w:r>
          </w:p>
        </w:tc>
        <w:tc>
          <w:tcPr>
            <w:tcW w:w="422" w:type="pct"/>
            <w:shd w:val="clear" w:color="auto" w:fill="E7E6E6" w:themeFill="background2"/>
          </w:tcPr>
          <w:p w14:paraId="228DFEE4" w14:textId="77777777" w:rsidR="00465F24" w:rsidRPr="007266F3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266F3">
              <w:rPr>
                <w:rFonts w:ascii="Arial" w:hAnsi="Arial" w:cs="Arial"/>
                <w:b/>
                <w:sz w:val="20"/>
                <w:szCs w:val="20"/>
              </w:rPr>
              <w:t>HITO 5</w:t>
            </w:r>
          </w:p>
        </w:tc>
        <w:tc>
          <w:tcPr>
            <w:tcW w:w="422" w:type="pct"/>
            <w:shd w:val="clear" w:color="auto" w:fill="E7E6E6" w:themeFill="background2"/>
          </w:tcPr>
          <w:p w14:paraId="3C7831A4" w14:textId="77777777" w:rsidR="00465F24" w:rsidRPr="007266F3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266F3">
              <w:rPr>
                <w:rFonts w:ascii="Arial" w:hAnsi="Arial" w:cs="Arial"/>
                <w:b/>
                <w:sz w:val="20"/>
                <w:szCs w:val="20"/>
              </w:rPr>
              <w:t>HITO 6</w:t>
            </w:r>
          </w:p>
        </w:tc>
        <w:tc>
          <w:tcPr>
            <w:tcW w:w="422" w:type="pct"/>
            <w:shd w:val="clear" w:color="auto" w:fill="E7E6E6" w:themeFill="background2"/>
          </w:tcPr>
          <w:p w14:paraId="6A153EFC" w14:textId="77777777" w:rsidR="00465F24" w:rsidRPr="007266F3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266F3">
              <w:rPr>
                <w:rFonts w:ascii="Arial" w:hAnsi="Arial" w:cs="Arial"/>
                <w:b/>
                <w:sz w:val="20"/>
                <w:szCs w:val="20"/>
              </w:rPr>
              <w:t>HITO 7</w:t>
            </w:r>
          </w:p>
        </w:tc>
        <w:tc>
          <w:tcPr>
            <w:tcW w:w="422" w:type="pct"/>
            <w:shd w:val="clear" w:color="auto" w:fill="E7E6E6" w:themeFill="background2"/>
          </w:tcPr>
          <w:p w14:paraId="4C1E44A7" w14:textId="77777777" w:rsidR="00465F24" w:rsidRPr="007266F3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266F3">
              <w:rPr>
                <w:rFonts w:ascii="Arial" w:hAnsi="Arial" w:cs="Arial"/>
                <w:b/>
                <w:sz w:val="20"/>
                <w:szCs w:val="20"/>
              </w:rPr>
              <w:t>HITO 8</w:t>
            </w:r>
          </w:p>
        </w:tc>
        <w:tc>
          <w:tcPr>
            <w:tcW w:w="418" w:type="pct"/>
            <w:shd w:val="clear" w:color="auto" w:fill="E7E6E6" w:themeFill="background2"/>
          </w:tcPr>
          <w:p w14:paraId="403CA537" w14:textId="77777777" w:rsidR="00465F24" w:rsidRPr="007266F3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266F3">
              <w:rPr>
                <w:rFonts w:ascii="Arial" w:hAnsi="Arial" w:cs="Arial"/>
                <w:b/>
                <w:sz w:val="20"/>
                <w:szCs w:val="20"/>
              </w:rPr>
              <w:t>HITO 9</w:t>
            </w:r>
          </w:p>
        </w:tc>
      </w:tr>
      <w:tr w:rsidR="00465F24" w14:paraId="73D4B55D" w14:textId="77777777" w:rsidTr="00465F24">
        <w:tc>
          <w:tcPr>
            <w:tcW w:w="1206" w:type="pct"/>
          </w:tcPr>
          <w:p w14:paraId="655D5E8F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4A018F5B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38E5761E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55F1317E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21048B63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46641BEC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0990071A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756D262A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775E2286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pct"/>
          </w:tcPr>
          <w:p w14:paraId="715F65E3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F24" w14:paraId="1BF85020" w14:textId="77777777" w:rsidTr="00465F24">
        <w:tc>
          <w:tcPr>
            <w:tcW w:w="1206" w:type="pct"/>
          </w:tcPr>
          <w:p w14:paraId="423EB363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7A74A784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684B68E3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3003C912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1C459401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344BA362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54C7C935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0F7ED198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0F3B77CF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pct"/>
          </w:tcPr>
          <w:p w14:paraId="776FED87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F24" w14:paraId="2071CB4A" w14:textId="77777777" w:rsidTr="00465F24">
        <w:tc>
          <w:tcPr>
            <w:tcW w:w="1206" w:type="pct"/>
          </w:tcPr>
          <w:p w14:paraId="2026ADAC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06E1755B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125FDDAE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02C829D7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53F9D779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32CC29E8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5D7077CE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3EB10176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2791EDBA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pct"/>
          </w:tcPr>
          <w:p w14:paraId="2459B497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F24" w14:paraId="1EBCF948" w14:textId="77777777" w:rsidTr="00465F24">
        <w:tc>
          <w:tcPr>
            <w:tcW w:w="1206" w:type="pct"/>
          </w:tcPr>
          <w:p w14:paraId="4890A5D5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7036AEF3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7CE2808F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186AD787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55DB06F8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4EA74962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02B72705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4760AC4E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62BEFCBC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pct"/>
          </w:tcPr>
          <w:p w14:paraId="53F2A551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F24" w14:paraId="03347D82" w14:textId="77777777" w:rsidTr="00465F24">
        <w:tc>
          <w:tcPr>
            <w:tcW w:w="1206" w:type="pct"/>
          </w:tcPr>
          <w:p w14:paraId="52B4055D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5F3EA231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00E110BD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554BDB74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5A2EE534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541BEF0E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4EAECCE5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22F73ABF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019564CB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pct"/>
          </w:tcPr>
          <w:p w14:paraId="5B486416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F24" w14:paraId="1664D4D6" w14:textId="77777777" w:rsidTr="00465F24">
        <w:tc>
          <w:tcPr>
            <w:tcW w:w="1206" w:type="pct"/>
          </w:tcPr>
          <w:p w14:paraId="0FBF972E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441786F8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55A1BEF8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392818FE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5253AD80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6F33F08C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36A01E06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37ACAD10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76781354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pct"/>
          </w:tcPr>
          <w:p w14:paraId="778A7985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F24" w14:paraId="28C73B44" w14:textId="77777777" w:rsidTr="00465F24">
        <w:tc>
          <w:tcPr>
            <w:tcW w:w="1206" w:type="pct"/>
          </w:tcPr>
          <w:p w14:paraId="3545D069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52592E99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425D9759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1B83FD29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3193E0D7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112574DF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65013D8A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7BA2CF9D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3003BD3C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pct"/>
          </w:tcPr>
          <w:p w14:paraId="1A7F82BD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F24" w14:paraId="798C5910" w14:textId="77777777" w:rsidTr="00465F24">
        <w:tc>
          <w:tcPr>
            <w:tcW w:w="1206" w:type="pct"/>
          </w:tcPr>
          <w:p w14:paraId="7E3978CA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7DDBDC75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76A5771A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44D7115D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09C1EC70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6F983B62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3E2B0F5E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14F9713A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40797D03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pct"/>
          </w:tcPr>
          <w:p w14:paraId="0FBDA5BF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F24" w14:paraId="40076A4C" w14:textId="77777777" w:rsidTr="00465F24">
        <w:tc>
          <w:tcPr>
            <w:tcW w:w="1206" w:type="pct"/>
          </w:tcPr>
          <w:p w14:paraId="1841C25C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2DCA0D87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3B75C02C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2F5A2071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2F9B5B54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760B7BE8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319D5DAE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7D1FB359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4430670D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pct"/>
          </w:tcPr>
          <w:p w14:paraId="0FEE322C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F24" w14:paraId="7A087B13" w14:textId="77777777" w:rsidTr="00465F24">
        <w:tc>
          <w:tcPr>
            <w:tcW w:w="1206" w:type="pct"/>
          </w:tcPr>
          <w:p w14:paraId="7785B4CE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5F7642D0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56EE08B1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04D0540F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47356A30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673789C1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58AC948B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6FCB73C2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6B24BC74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pct"/>
          </w:tcPr>
          <w:p w14:paraId="7B5EAC64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F24" w14:paraId="563F096E" w14:textId="77777777" w:rsidTr="00465F24">
        <w:tc>
          <w:tcPr>
            <w:tcW w:w="1206" w:type="pct"/>
          </w:tcPr>
          <w:p w14:paraId="326686C2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224C87E3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6D05C6E9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11ACC25F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2BA97561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1F08CCED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2FAA6CE7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3820945D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54E88156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pct"/>
          </w:tcPr>
          <w:p w14:paraId="76B69A01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F24" w14:paraId="6F13C239" w14:textId="77777777" w:rsidTr="00465F24">
        <w:tc>
          <w:tcPr>
            <w:tcW w:w="1206" w:type="pct"/>
          </w:tcPr>
          <w:p w14:paraId="4B599E8C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482435AE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302C1F5E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27BC13BF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754E3B82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554DE21C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27E83DFD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139EE961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526BF93E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pct"/>
          </w:tcPr>
          <w:p w14:paraId="1345928C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F24" w14:paraId="6240009C" w14:textId="77777777" w:rsidTr="00465F24">
        <w:tc>
          <w:tcPr>
            <w:tcW w:w="1206" w:type="pct"/>
          </w:tcPr>
          <w:p w14:paraId="640EFBD7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2DE0601E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13D41FCA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4BD44766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29C3E4AE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5B28ABC5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42528620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72F04021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05D92F46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pct"/>
          </w:tcPr>
          <w:p w14:paraId="77F73883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F24" w14:paraId="54F6A893" w14:textId="77777777" w:rsidTr="00465F24">
        <w:tc>
          <w:tcPr>
            <w:tcW w:w="1206" w:type="pct"/>
          </w:tcPr>
          <w:p w14:paraId="4C6446CC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3DFCF00D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2B920ACD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1CB5196A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6A9CC129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1AAB30F1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3481485F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5EC22E8A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5A804FA7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pct"/>
          </w:tcPr>
          <w:p w14:paraId="077CAC9D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F24" w14:paraId="4B612859" w14:textId="77777777" w:rsidTr="00465F24">
        <w:tc>
          <w:tcPr>
            <w:tcW w:w="1206" w:type="pct"/>
          </w:tcPr>
          <w:p w14:paraId="15ADE952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4BDCA111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6A1BDE71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4A318A03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698883AF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3530AE4F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279BEF75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243E1E6B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7E21AA36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pct"/>
          </w:tcPr>
          <w:p w14:paraId="6C8BD46C" w14:textId="77777777" w:rsidR="00465F24" w:rsidRPr="00462A10" w:rsidRDefault="00465F24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6F3" w14:paraId="41456A70" w14:textId="77777777" w:rsidTr="00465F24">
        <w:tc>
          <w:tcPr>
            <w:tcW w:w="1206" w:type="pct"/>
          </w:tcPr>
          <w:p w14:paraId="191587B1" w14:textId="77777777" w:rsidR="007266F3" w:rsidRPr="00462A10" w:rsidRDefault="007266F3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6A0347FF" w14:textId="77777777" w:rsidR="007266F3" w:rsidRPr="00462A10" w:rsidRDefault="007266F3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1AEDF268" w14:textId="77777777" w:rsidR="007266F3" w:rsidRPr="00462A10" w:rsidRDefault="007266F3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3579416B" w14:textId="77777777" w:rsidR="007266F3" w:rsidRPr="00462A10" w:rsidRDefault="007266F3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07CF8436" w14:textId="77777777" w:rsidR="007266F3" w:rsidRPr="00462A10" w:rsidRDefault="007266F3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3F0FB308" w14:textId="77777777" w:rsidR="007266F3" w:rsidRPr="00462A10" w:rsidRDefault="007266F3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58540236" w14:textId="77777777" w:rsidR="007266F3" w:rsidRPr="00462A10" w:rsidRDefault="007266F3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29E5B653" w14:textId="77777777" w:rsidR="007266F3" w:rsidRPr="00462A10" w:rsidRDefault="007266F3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6C90466C" w14:textId="77777777" w:rsidR="007266F3" w:rsidRPr="00462A10" w:rsidRDefault="007266F3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pct"/>
          </w:tcPr>
          <w:p w14:paraId="75EA86E1" w14:textId="77777777" w:rsidR="007266F3" w:rsidRPr="00462A10" w:rsidRDefault="007266F3" w:rsidP="00465F24">
            <w:pPr>
              <w:tabs>
                <w:tab w:val="left" w:pos="166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0E4BFF" w14:textId="77777777" w:rsidR="00465F24" w:rsidRDefault="00465F24" w:rsidP="007266F3"/>
    <w:sectPr w:rsidR="00465F24" w:rsidSect="007266F3">
      <w:pgSz w:w="16838" w:h="11906" w:orient="landscape" w:code="9"/>
      <w:pgMar w:top="1701" w:right="2211" w:bottom="1134" w:left="1077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16768" w14:textId="77777777" w:rsidR="003C341F" w:rsidRDefault="003C341F" w:rsidP="00700C5B">
      <w:pPr>
        <w:spacing w:after="0" w:line="240" w:lineRule="auto"/>
      </w:pPr>
      <w:r>
        <w:separator/>
      </w:r>
    </w:p>
  </w:endnote>
  <w:endnote w:type="continuationSeparator" w:id="0">
    <w:p w14:paraId="6E5B590A" w14:textId="77777777" w:rsidR="003C341F" w:rsidRDefault="003C341F" w:rsidP="0070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6B83F" w14:textId="77777777" w:rsidR="003C341F" w:rsidRDefault="003C341F" w:rsidP="00700C5B">
      <w:pPr>
        <w:spacing w:after="0" w:line="240" w:lineRule="auto"/>
      </w:pPr>
      <w:r>
        <w:separator/>
      </w:r>
    </w:p>
  </w:footnote>
  <w:footnote w:type="continuationSeparator" w:id="0">
    <w:p w14:paraId="03C22C69" w14:textId="77777777" w:rsidR="003C341F" w:rsidRDefault="003C341F" w:rsidP="00700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0B15C" w14:textId="26D4AD3D" w:rsidR="00F52A8E" w:rsidRDefault="00F52A8E" w:rsidP="00462A10">
    <w:pPr>
      <w:pStyle w:val="Piedepgina"/>
      <w:ind w:hanging="567"/>
      <w:jc w:val="right"/>
      <w:rPr>
        <w:rFonts w:ascii="Arial Narrow" w:hAnsi="Arial Narrow"/>
        <w:i/>
      </w:rPr>
    </w:pPr>
  </w:p>
  <w:p w14:paraId="79B102D7" w14:textId="2D1DFAE7" w:rsidR="00D03701" w:rsidRDefault="00D03701" w:rsidP="002B07E1">
    <w:pPr>
      <w:pStyle w:val="Piedepgina"/>
      <w:jc w:val="right"/>
      <w:rPr>
        <w:rFonts w:ascii="Arial Narrow" w:hAnsi="Arial Narrow"/>
        <w:i/>
        <w:sz w:val="18"/>
        <w:szCs w:val="18"/>
      </w:rPr>
    </w:pPr>
  </w:p>
  <w:p w14:paraId="14095F36" w14:textId="5CBE6868" w:rsidR="007162DA" w:rsidRDefault="007162DA" w:rsidP="007162DA">
    <w:pPr>
      <w:pStyle w:val="Piedepgina"/>
      <w:jc w:val="right"/>
      <w:rPr>
        <w:rFonts w:ascii="Arial Narrow" w:hAnsi="Arial Narrow"/>
        <w:i/>
        <w:sz w:val="18"/>
        <w:szCs w:val="18"/>
      </w:rPr>
    </w:pPr>
  </w:p>
  <w:p w14:paraId="76415A1B" w14:textId="0FB85778" w:rsidR="007162DA" w:rsidRDefault="00462A10" w:rsidP="007162DA">
    <w:pPr>
      <w:pStyle w:val="Piedepgina"/>
      <w:jc w:val="right"/>
      <w:rPr>
        <w:rFonts w:ascii="Arial Narrow" w:hAnsi="Arial Narrow"/>
        <w:i/>
        <w:sz w:val="18"/>
        <w:szCs w:val="18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2E575A72" wp14:editId="09BD8FA3">
          <wp:simplePos x="0" y="0"/>
          <wp:positionH relativeFrom="margin">
            <wp:align>right</wp:align>
          </wp:positionH>
          <wp:positionV relativeFrom="paragraph">
            <wp:posOffset>30317</wp:posOffset>
          </wp:positionV>
          <wp:extent cx="1054906" cy="402579"/>
          <wp:effectExtent l="0" t="0" r="0" b="0"/>
          <wp:wrapNone/>
          <wp:docPr id="5" name="Imagen 5" descr="C:\Users\elena.rebollo\Desktop\1200px-URJC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ena.rebollo\Desktop\1200px-URJC_logo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906" cy="402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2403508" w14:textId="69138F46" w:rsidR="00462A10" w:rsidRPr="0015369C" w:rsidRDefault="00462A10" w:rsidP="00462A10">
    <w:pPr>
      <w:pStyle w:val="Piedepgina"/>
      <w:ind w:left="-284" w:hanging="142"/>
      <w:rPr>
        <w:rFonts w:ascii="Arial Narrow" w:hAnsi="Arial Narrow"/>
        <w:b/>
        <w:sz w:val="18"/>
        <w:szCs w:val="20"/>
      </w:rPr>
    </w:pPr>
    <w:r>
      <w:rPr>
        <w:rFonts w:ascii="Arial Narrow" w:hAnsi="Arial Narrow"/>
        <w:b/>
        <w:sz w:val="18"/>
        <w:szCs w:val="20"/>
      </w:rPr>
      <w:t>V</w:t>
    </w:r>
    <w:r w:rsidR="00D80427">
      <w:rPr>
        <w:rFonts w:ascii="Arial Narrow" w:hAnsi="Arial Narrow"/>
        <w:b/>
        <w:sz w:val="18"/>
        <w:szCs w:val="20"/>
      </w:rPr>
      <w:t>I</w:t>
    </w:r>
    <w:r w:rsidRPr="0015369C">
      <w:rPr>
        <w:rFonts w:ascii="Arial Narrow" w:hAnsi="Arial Narrow"/>
        <w:b/>
        <w:sz w:val="18"/>
        <w:szCs w:val="20"/>
      </w:rPr>
      <w:t xml:space="preserve"> Convocatoria de proyectos de </w:t>
    </w:r>
    <w:r>
      <w:rPr>
        <w:rFonts w:ascii="Arial Narrow" w:hAnsi="Arial Narrow"/>
        <w:b/>
        <w:sz w:val="18"/>
        <w:szCs w:val="20"/>
      </w:rPr>
      <w:t>C</w:t>
    </w:r>
    <w:r w:rsidRPr="0015369C">
      <w:rPr>
        <w:rFonts w:ascii="Arial Narrow" w:hAnsi="Arial Narrow"/>
        <w:b/>
        <w:sz w:val="18"/>
        <w:szCs w:val="20"/>
      </w:rPr>
      <w:t xml:space="preserve">ooperación al </w:t>
    </w:r>
    <w:r>
      <w:rPr>
        <w:rFonts w:ascii="Arial Narrow" w:hAnsi="Arial Narrow"/>
        <w:b/>
        <w:sz w:val="18"/>
        <w:szCs w:val="20"/>
      </w:rPr>
      <w:t>D</w:t>
    </w:r>
    <w:r w:rsidRPr="0015369C">
      <w:rPr>
        <w:rFonts w:ascii="Arial Narrow" w:hAnsi="Arial Narrow"/>
        <w:b/>
        <w:sz w:val="18"/>
        <w:szCs w:val="20"/>
      </w:rPr>
      <w:t>esarrollo</w:t>
    </w:r>
    <w:r w:rsidRPr="00847D83">
      <w:rPr>
        <w:rFonts w:ascii="Arial Narrow" w:hAnsi="Arial Narrow"/>
        <w:b/>
        <w:sz w:val="18"/>
        <w:szCs w:val="20"/>
      </w:rPr>
      <w:t>, Ciudadanía Global y Derechos</w:t>
    </w:r>
    <w:r>
      <w:rPr>
        <w:rFonts w:ascii="Gadugi" w:hAnsi="Gadugi"/>
        <w:b/>
        <w:bCs/>
        <w:sz w:val="32"/>
      </w:rPr>
      <w:t xml:space="preserve"> </w:t>
    </w:r>
    <w:r w:rsidRPr="00847D83">
      <w:rPr>
        <w:rFonts w:ascii="Arial Narrow" w:hAnsi="Arial Narrow"/>
        <w:b/>
        <w:sz w:val="18"/>
        <w:szCs w:val="20"/>
      </w:rPr>
      <w:t>Humanos</w:t>
    </w:r>
  </w:p>
  <w:p w14:paraId="043F5864" w14:textId="5D41DE20" w:rsidR="00462A10" w:rsidRPr="0015369C" w:rsidRDefault="00462A10" w:rsidP="00462A10">
    <w:pPr>
      <w:pStyle w:val="Piedepgina"/>
      <w:ind w:left="-284" w:hanging="142"/>
      <w:rPr>
        <w:rFonts w:ascii="Arial Narrow" w:hAnsi="Arial Narrow"/>
        <w:sz w:val="18"/>
        <w:szCs w:val="20"/>
      </w:rPr>
    </w:pPr>
    <w:r w:rsidRPr="0015369C">
      <w:rPr>
        <w:rFonts w:ascii="Arial Narrow" w:hAnsi="Arial Narrow"/>
        <w:sz w:val="18"/>
        <w:szCs w:val="20"/>
      </w:rPr>
      <w:t>Vicerrectorado de</w:t>
    </w:r>
    <w:r>
      <w:rPr>
        <w:rFonts w:ascii="Arial Narrow" w:hAnsi="Arial Narrow"/>
        <w:sz w:val="18"/>
        <w:szCs w:val="20"/>
      </w:rPr>
      <w:t xml:space="preserve"> Calidad y Estrategia </w:t>
    </w:r>
    <w:r w:rsidRPr="0015369C">
      <w:rPr>
        <w:rFonts w:ascii="Arial Narrow" w:hAnsi="Arial Narrow"/>
        <w:sz w:val="18"/>
        <w:szCs w:val="20"/>
      </w:rPr>
      <w:t xml:space="preserve">– </w:t>
    </w:r>
    <w:r>
      <w:rPr>
        <w:rFonts w:ascii="Arial Narrow" w:hAnsi="Arial Narrow"/>
        <w:sz w:val="18"/>
        <w:szCs w:val="20"/>
      </w:rPr>
      <w:t>RSU- Unidad</w:t>
    </w:r>
    <w:r w:rsidRPr="0015369C">
      <w:rPr>
        <w:rFonts w:ascii="Arial Narrow" w:hAnsi="Arial Narrow"/>
        <w:sz w:val="18"/>
        <w:szCs w:val="20"/>
      </w:rPr>
      <w:t xml:space="preserve"> de Cooperación al Desarrollo y Voluntariado</w:t>
    </w:r>
  </w:p>
  <w:p w14:paraId="442AC08F" w14:textId="264B06DA" w:rsidR="007162DA" w:rsidRDefault="007162DA" w:rsidP="007162DA">
    <w:pPr>
      <w:pStyle w:val="Piedepgina"/>
      <w:jc w:val="right"/>
      <w:rPr>
        <w:rFonts w:ascii="Arial Narrow" w:hAnsi="Arial Narrow"/>
        <w:b/>
        <w:i/>
        <w:sz w:val="20"/>
        <w:szCs w:val="20"/>
      </w:rPr>
    </w:pPr>
  </w:p>
  <w:p w14:paraId="16C6EC04" w14:textId="0178D829" w:rsidR="00EF0EB1" w:rsidRDefault="00EF0EB1" w:rsidP="007162DA">
    <w:pPr>
      <w:pStyle w:val="Piedepgina"/>
      <w:jc w:val="right"/>
      <w:rPr>
        <w:rFonts w:ascii="Arial Narrow" w:hAnsi="Arial Narrow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7D13"/>
    <w:multiLevelType w:val="hybridMultilevel"/>
    <w:tmpl w:val="566A8D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42BB"/>
    <w:multiLevelType w:val="multilevel"/>
    <w:tmpl w:val="BA04AB5C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" w15:restartNumberingAfterBreak="0">
    <w:nsid w:val="0DCF02A2"/>
    <w:multiLevelType w:val="multilevel"/>
    <w:tmpl w:val="3F7857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F5B4B4B"/>
    <w:multiLevelType w:val="hybridMultilevel"/>
    <w:tmpl w:val="C80275E0"/>
    <w:lvl w:ilvl="0" w:tplc="060AFA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A6DF6"/>
    <w:multiLevelType w:val="hybridMultilevel"/>
    <w:tmpl w:val="B07CF1AC"/>
    <w:lvl w:ilvl="0" w:tplc="7326FEB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i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74E80"/>
    <w:multiLevelType w:val="multilevel"/>
    <w:tmpl w:val="BA04AB5C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34B12235"/>
    <w:multiLevelType w:val="hybridMultilevel"/>
    <w:tmpl w:val="10364B30"/>
    <w:lvl w:ilvl="0" w:tplc="CD6EA38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F301844"/>
    <w:multiLevelType w:val="multilevel"/>
    <w:tmpl w:val="40101D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2B07010"/>
    <w:multiLevelType w:val="multilevel"/>
    <w:tmpl w:val="C5C217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8BD161C"/>
    <w:multiLevelType w:val="multilevel"/>
    <w:tmpl w:val="3F7857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25C4004"/>
    <w:multiLevelType w:val="multilevel"/>
    <w:tmpl w:val="BA04AB5C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1" w15:restartNumberingAfterBreak="0">
    <w:nsid w:val="78634D9D"/>
    <w:multiLevelType w:val="multilevel"/>
    <w:tmpl w:val="BA04AB5C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num w:numId="1" w16cid:durableId="676494104">
    <w:abstractNumId w:val="11"/>
  </w:num>
  <w:num w:numId="2" w16cid:durableId="482476743">
    <w:abstractNumId w:val="6"/>
  </w:num>
  <w:num w:numId="3" w16cid:durableId="1495073463">
    <w:abstractNumId w:val="0"/>
  </w:num>
  <w:num w:numId="4" w16cid:durableId="968626537">
    <w:abstractNumId w:val="4"/>
  </w:num>
  <w:num w:numId="5" w16cid:durableId="680549213">
    <w:abstractNumId w:val="2"/>
  </w:num>
  <w:num w:numId="6" w16cid:durableId="594441166">
    <w:abstractNumId w:val="3"/>
  </w:num>
  <w:num w:numId="7" w16cid:durableId="820657867">
    <w:abstractNumId w:val="9"/>
  </w:num>
  <w:num w:numId="8" w16cid:durableId="755856790">
    <w:abstractNumId w:val="7"/>
  </w:num>
  <w:num w:numId="9" w16cid:durableId="307394012">
    <w:abstractNumId w:val="5"/>
  </w:num>
  <w:num w:numId="10" w16cid:durableId="1187862967">
    <w:abstractNumId w:val="1"/>
  </w:num>
  <w:num w:numId="11" w16cid:durableId="2060205488">
    <w:abstractNumId w:val="10"/>
  </w:num>
  <w:num w:numId="12" w16cid:durableId="7740626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5B"/>
    <w:rsid w:val="00027986"/>
    <w:rsid w:val="00042C8C"/>
    <w:rsid w:val="000A1F54"/>
    <w:rsid w:val="00113B92"/>
    <w:rsid w:val="001460B9"/>
    <w:rsid w:val="0015369C"/>
    <w:rsid w:val="00166043"/>
    <w:rsid w:val="00172C98"/>
    <w:rsid w:val="001819C4"/>
    <w:rsid w:val="00195192"/>
    <w:rsid w:val="001A598F"/>
    <w:rsid w:val="001F0B90"/>
    <w:rsid w:val="00214FB7"/>
    <w:rsid w:val="00227650"/>
    <w:rsid w:val="00262BF9"/>
    <w:rsid w:val="002636C4"/>
    <w:rsid w:val="00286AFA"/>
    <w:rsid w:val="002B0110"/>
    <w:rsid w:val="002B07E1"/>
    <w:rsid w:val="002B3E17"/>
    <w:rsid w:val="002B48AD"/>
    <w:rsid w:val="002D4284"/>
    <w:rsid w:val="002D67B3"/>
    <w:rsid w:val="002F063F"/>
    <w:rsid w:val="00344B26"/>
    <w:rsid w:val="003741AB"/>
    <w:rsid w:val="003838CB"/>
    <w:rsid w:val="003873F4"/>
    <w:rsid w:val="003A324A"/>
    <w:rsid w:val="003C341F"/>
    <w:rsid w:val="003C7838"/>
    <w:rsid w:val="003D3892"/>
    <w:rsid w:val="004067C7"/>
    <w:rsid w:val="004117FF"/>
    <w:rsid w:val="00416FE5"/>
    <w:rsid w:val="00435B61"/>
    <w:rsid w:val="00462A10"/>
    <w:rsid w:val="00465F24"/>
    <w:rsid w:val="004662E8"/>
    <w:rsid w:val="00477FDF"/>
    <w:rsid w:val="00482C5E"/>
    <w:rsid w:val="004852C8"/>
    <w:rsid w:val="00492AD7"/>
    <w:rsid w:val="004B2A23"/>
    <w:rsid w:val="00531969"/>
    <w:rsid w:val="00532697"/>
    <w:rsid w:val="0056136F"/>
    <w:rsid w:val="00573C21"/>
    <w:rsid w:val="00582C98"/>
    <w:rsid w:val="0058714F"/>
    <w:rsid w:val="0058751A"/>
    <w:rsid w:val="00593F11"/>
    <w:rsid w:val="005977EE"/>
    <w:rsid w:val="00597A5E"/>
    <w:rsid w:val="005C5ACA"/>
    <w:rsid w:val="00614A9C"/>
    <w:rsid w:val="006655EB"/>
    <w:rsid w:val="00684F83"/>
    <w:rsid w:val="00686E03"/>
    <w:rsid w:val="00690043"/>
    <w:rsid w:val="00697287"/>
    <w:rsid w:val="006A2868"/>
    <w:rsid w:val="006B294B"/>
    <w:rsid w:val="006D5AAC"/>
    <w:rsid w:val="007000C5"/>
    <w:rsid w:val="00700C5B"/>
    <w:rsid w:val="007162DA"/>
    <w:rsid w:val="007266F3"/>
    <w:rsid w:val="0073406B"/>
    <w:rsid w:val="00740436"/>
    <w:rsid w:val="00741A8C"/>
    <w:rsid w:val="00744D88"/>
    <w:rsid w:val="00773930"/>
    <w:rsid w:val="00786595"/>
    <w:rsid w:val="00786B47"/>
    <w:rsid w:val="007E261A"/>
    <w:rsid w:val="007F4D4A"/>
    <w:rsid w:val="00807943"/>
    <w:rsid w:val="00821976"/>
    <w:rsid w:val="00821B1F"/>
    <w:rsid w:val="00844D5E"/>
    <w:rsid w:val="00853464"/>
    <w:rsid w:val="008639CE"/>
    <w:rsid w:val="00867B52"/>
    <w:rsid w:val="00871081"/>
    <w:rsid w:val="00894DFB"/>
    <w:rsid w:val="008B0A38"/>
    <w:rsid w:val="008E7717"/>
    <w:rsid w:val="008E7AC4"/>
    <w:rsid w:val="008F3129"/>
    <w:rsid w:val="00901669"/>
    <w:rsid w:val="00916FEF"/>
    <w:rsid w:val="009933C0"/>
    <w:rsid w:val="009E5898"/>
    <w:rsid w:val="00A05D15"/>
    <w:rsid w:val="00A30D6B"/>
    <w:rsid w:val="00A41B0A"/>
    <w:rsid w:val="00A55884"/>
    <w:rsid w:val="00A924B3"/>
    <w:rsid w:val="00A95E44"/>
    <w:rsid w:val="00AA23C1"/>
    <w:rsid w:val="00AC0FB4"/>
    <w:rsid w:val="00AC5872"/>
    <w:rsid w:val="00AE78C2"/>
    <w:rsid w:val="00B47B22"/>
    <w:rsid w:val="00B56139"/>
    <w:rsid w:val="00B775A9"/>
    <w:rsid w:val="00BC0F1B"/>
    <w:rsid w:val="00BC5E9E"/>
    <w:rsid w:val="00BE5970"/>
    <w:rsid w:val="00C01657"/>
    <w:rsid w:val="00C2328F"/>
    <w:rsid w:val="00C54A87"/>
    <w:rsid w:val="00C63FDC"/>
    <w:rsid w:val="00C733C2"/>
    <w:rsid w:val="00C86810"/>
    <w:rsid w:val="00CA45C7"/>
    <w:rsid w:val="00CA4D10"/>
    <w:rsid w:val="00CB059B"/>
    <w:rsid w:val="00CB3F04"/>
    <w:rsid w:val="00CE75EA"/>
    <w:rsid w:val="00D02636"/>
    <w:rsid w:val="00D03701"/>
    <w:rsid w:val="00D12AC1"/>
    <w:rsid w:val="00D164EF"/>
    <w:rsid w:val="00D1664F"/>
    <w:rsid w:val="00D333AC"/>
    <w:rsid w:val="00D80427"/>
    <w:rsid w:val="00D80BE1"/>
    <w:rsid w:val="00DC7343"/>
    <w:rsid w:val="00DC770F"/>
    <w:rsid w:val="00E42609"/>
    <w:rsid w:val="00E466AE"/>
    <w:rsid w:val="00E63949"/>
    <w:rsid w:val="00EA00FC"/>
    <w:rsid w:val="00EA43ED"/>
    <w:rsid w:val="00EB4108"/>
    <w:rsid w:val="00EB64FE"/>
    <w:rsid w:val="00EC1728"/>
    <w:rsid w:val="00EC30A6"/>
    <w:rsid w:val="00EC4505"/>
    <w:rsid w:val="00EE1BD5"/>
    <w:rsid w:val="00EF0EB1"/>
    <w:rsid w:val="00EF1234"/>
    <w:rsid w:val="00F12F7F"/>
    <w:rsid w:val="00F21C4F"/>
    <w:rsid w:val="00F2555B"/>
    <w:rsid w:val="00F52A8E"/>
    <w:rsid w:val="00F5699A"/>
    <w:rsid w:val="00F612DC"/>
    <w:rsid w:val="00F90EC9"/>
    <w:rsid w:val="00F936D7"/>
    <w:rsid w:val="00FB0098"/>
    <w:rsid w:val="00FC1316"/>
    <w:rsid w:val="00FD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F1C96"/>
  <w15:chartTrackingRefBased/>
  <w15:docId w15:val="{1FD9223E-853A-4D3A-98BC-FADB477A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F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2">
    <w:name w:val="Tabla con cuadrícula2"/>
    <w:basedOn w:val="Tablanormal"/>
    <w:next w:val="Tablaconcuadrcula"/>
    <w:uiPriority w:val="59"/>
    <w:rsid w:val="00700C5B"/>
    <w:pPr>
      <w:spacing w:after="0" w:line="240" w:lineRule="auto"/>
    </w:pPr>
    <w:rPr>
      <w:rFonts w:ascii="Calibri" w:eastAsia="Times New Roman" w:hAnsi="Calibri" w:cs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0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00C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C5B"/>
  </w:style>
  <w:style w:type="paragraph" w:styleId="Piedepgina">
    <w:name w:val="footer"/>
    <w:basedOn w:val="Normal"/>
    <w:link w:val="PiedepginaCar"/>
    <w:uiPriority w:val="99"/>
    <w:unhideWhenUsed/>
    <w:rsid w:val="00700C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C5B"/>
  </w:style>
  <w:style w:type="paragraph" w:styleId="Prrafodelista">
    <w:name w:val="List Paragraph"/>
    <w:basedOn w:val="Normal"/>
    <w:uiPriority w:val="99"/>
    <w:qFormat/>
    <w:rsid w:val="00477FD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573C21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C2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3C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4852C8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AC0FB4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BC5E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C5E9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C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E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E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5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DA00D-7B32-134C-B391-431976018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919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GARCIA GAMERO</dc:creator>
  <cp:keywords/>
  <dc:description/>
  <cp:lastModifiedBy>IRENE CANTALEJO MARTÍN</cp:lastModifiedBy>
  <cp:revision>35</cp:revision>
  <dcterms:created xsi:type="dcterms:W3CDTF">2020-03-20T12:39:00Z</dcterms:created>
  <dcterms:modified xsi:type="dcterms:W3CDTF">2024-09-25T08:13:00Z</dcterms:modified>
</cp:coreProperties>
</file>